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A6C">
      <w:r w:rsidRPr="00BA3A6C">
        <w:drawing>
          <wp:inline distT="0" distB="0" distL="0" distR="0">
            <wp:extent cx="5940425" cy="1913018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6C" w:rsidRDefault="00BA3A6C"/>
    <w:p w:rsidR="00BA3A6C" w:rsidRDefault="00BA3A6C">
      <w:r w:rsidRPr="00BA3A6C">
        <w:drawing>
          <wp:inline distT="0" distB="0" distL="0" distR="0">
            <wp:extent cx="5940425" cy="34659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6C" w:rsidRDefault="00BA3A6C"/>
    <w:p w:rsidR="00BA3A6C" w:rsidRDefault="00BA3A6C" w:rsidP="00BA3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7048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6C" w:rsidRPr="00EE0E61" w:rsidRDefault="00BA3A6C" w:rsidP="00BA3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E0E61">
        <w:rPr>
          <w:rFonts w:ascii="Times New Roman" w:eastAsia="CharterITC" w:hAnsi="Times New Roman" w:cs="Times New Roman"/>
          <w:sz w:val="28"/>
          <w:szCs w:val="28"/>
        </w:rPr>
        <w:t>где  ВНП — валовой национальный продукт, в долл. США;</w:t>
      </w:r>
    </w:p>
    <w:p w:rsidR="00BA3A6C" w:rsidRPr="00EE0E61" w:rsidRDefault="00BA3A6C" w:rsidP="00BA3A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rterITC" w:hAnsi="Times New Roman" w:cs="Times New Roman"/>
          <w:sz w:val="28"/>
          <w:szCs w:val="28"/>
        </w:rPr>
      </w:pPr>
      <w:proofErr w:type="spellStart"/>
      <w:r w:rsidRPr="00EE0E61">
        <w:rPr>
          <w:rFonts w:ascii="Times New Roman" w:eastAsia="CharterITC-Italic" w:hAnsi="Times New Roman" w:cs="Times New Roman"/>
          <w:iCs/>
          <w:sz w:val="28"/>
          <w:szCs w:val="28"/>
        </w:rPr>
        <w:t>i</w:t>
      </w:r>
      <w:proofErr w:type="spellEnd"/>
      <w:r w:rsidRPr="00EE0E61">
        <w:rPr>
          <w:rFonts w:ascii="Times New Roman" w:eastAsia="CharterITC-Italic" w:hAnsi="Times New Roman" w:cs="Times New Roman"/>
          <w:iCs/>
          <w:sz w:val="28"/>
          <w:szCs w:val="28"/>
        </w:rPr>
        <w:t xml:space="preserve"> </w:t>
      </w:r>
      <w:r w:rsidRPr="00EE0E61">
        <w:rPr>
          <w:rFonts w:ascii="Times New Roman" w:eastAsia="CharterITC" w:hAnsi="Times New Roman" w:cs="Times New Roman"/>
          <w:sz w:val="28"/>
          <w:szCs w:val="28"/>
        </w:rPr>
        <w:t>— объем валового внутреннего продукта страны;</w:t>
      </w:r>
    </w:p>
    <w:p w:rsidR="00BA3A6C" w:rsidRPr="00EE0E61" w:rsidRDefault="00BA3A6C" w:rsidP="00BA3A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E61">
        <w:rPr>
          <w:rFonts w:ascii="Times New Roman" w:eastAsia="CharterITC-Italic" w:hAnsi="Times New Roman" w:cs="Times New Roman"/>
          <w:iCs/>
          <w:sz w:val="28"/>
          <w:szCs w:val="28"/>
        </w:rPr>
        <w:t>n</w:t>
      </w:r>
      <w:proofErr w:type="spellEnd"/>
      <w:r w:rsidRPr="00EE0E61">
        <w:rPr>
          <w:rFonts w:ascii="Times New Roman" w:eastAsia="CharterITC-Italic" w:hAnsi="Times New Roman" w:cs="Times New Roman"/>
          <w:iCs/>
          <w:sz w:val="28"/>
          <w:szCs w:val="28"/>
        </w:rPr>
        <w:t xml:space="preserve"> </w:t>
      </w:r>
      <w:r w:rsidRPr="00EE0E61">
        <w:rPr>
          <w:rFonts w:ascii="Times New Roman" w:eastAsia="CharterITC" w:hAnsi="Times New Roman" w:cs="Times New Roman"/>
          <w:sz w:val="28"/>
          <w:szCs w:val="28"/>
        </w:rPr>
        <w:t xml:space="preserve">— количество стран </w:t>
      </w:r>
      <w:r w:rsidRPr="00EE0E61">
        <w:rPr>
          <w:rFonts w:ascii="Times New Roman" w:hAnsi="Times New Roman" w:cs="Times New Roman"/>
          <w:sz w:val="28"/>
          <w:szCs w:val="28"/>
        </w:rPr>
        <w:t xml:space="preserve"> [31, с. 13].</w:t>
      </w:r>
      <w:r w:rsidRPr="00EE0E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0E61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BA3A6C" w:rsidRDefault="00BA3A6C"/>
    <w:sectPr w:rsidR="00BA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harterITC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A6C"/>
    <w:rsid w:val="00BA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2020-11-13T12:29:00Z</dcterms:created>
  <dcterms:modified xsi:type="dcterms:W3CDTF">2020-11-13T12:30:00Z</dcterms:modified>
</cp:coreProperties>
</file>